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9E" w:rsidRDefault="00446B9E" w:rsidP="003267AB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 xml:space="preserve">                                                                       </w:t>
      </w:r>
      <w:r w:rsidRPr="00ED3226">
        <w:rPr>
          <w:rFonts w:ascii="Times New Roman" w:hAnsi="Times New Roman"/>
          <w:b/>
          <w:sz w:val="23"/>
          <w:szCs w:val="23"/>
        </w:rPr>
        <w:t>ДОГОВОР № _____</w:t>
      </w:r>
    </w:p>
    <w:p w:rsidR="003267AB" w:rsidRDefault="003267AB" w:rsidP="003267AB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на проведение независимой оценки профессиональной квалификации</w:t>
      </w:r>
    </w:p>
    <w:p w:rsidR="003267AB" w:rsidRPr="00ED3226" w:rsidRDefault="003267AB" w:rsidP="003267AB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:rsidR="00446B9E" w:rsidRDefault="00446B9E" w:rsidP="003267A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 xml:space="preserve">г. Москва                                                                                            </w:t>
      </w:r>
      <w:r w:rsidR="00ED3226">
        <w:rPr>
          <w:rFonts w:ascii="Times New Roman" w:hAnsi="Times New Roman"/>
          <w:sz w:val="23"/>
          <w:szCs w:val="23"/>
        </w:rPr>
        <w:t xml:space="preserve">     </w:t>
      </w:r>
      <w:r w:rsidR="00C35764">
        <w:rPr>
          <w:rFonts w:ascii="Times New Roman" w:hAnsi="Times New Roman"/>
          <w:sz w:val="23"/>
          <w:szCs w:val="23"/>
        </w:rPr>
        <w:t xml:space="preserve">    «____» ______________201</w:t>
      </w:r>
      <w:r w:rsidR="00A03931">
        <w:rPr>
          <w:rFonts w:ascii="Times New Roman" w:hAnsi="Times New Roman"/>
          <w:sz w:val="23"/>
          <w:szCs w:val="23"/>
        </w:rPr>
        <w:t>__</w:t>
      </w:r>
      <w:r w:rsidRPr="00ED3226">
        <w:rPr>
          <w:rFonts w:ascii="Times New Roman" w:hAnsi="Times New Roman"/>
          <w:sz w:val="23"/>
          <w:szCs w:val="23"/>
        </w:rPr>
        <w:t xml:space="preserve"> г.</w:t>
      </w:r>
    </w:p>
    <w:p w:rsidR="003267AB" w:rsidRPr="00ED3226" w:rsidRDefault="003267AB" w:rsidP="003267AB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446B9E" w:rsidRPr="00ED3226" w:rsidRDefault="00C35764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Центр оценки квалификаций</w:t>
      </w:r>
      <w:r w:rsidR="003267AB">
        <w:rPr>
          <w:rFonts w:ascii="Times New Roman" w:hAnsi="Times New Roman"/>
          <w:sz w:val="23"/>
          <w:szCs w:val="23"/>
        </w:rPr>
        <w:t xml:space="preserve"> </w:t>
      </w:r>
      <w:r w:rsidR="00446B9E" w:rsidRPr="00ED3226">
        <w:rPr>
          <w:rFonts w:ascii="Times New Roman" w:hAnsi="Times New Roman"/>
          <w:sz w:val="23"/>
          <w:szCs w:val="23"/>
        </w:rPr>
        <w:t>Общество с ограниченной ответственностью «Экспертн</w:t>
      </w:r>
      <w:r w:rsidR="003267AB">
        <w:rPr>
          <w:rFonts w:ascii="Times New Roman" w:hAnsi="Times New Roman"/>
          <w:sz w:val="23"/>
          <w:szCs w:val="23"/>
        </w:rPr>
        <w:t>о-методический центр» (ЦОК</w:t>
      </w:r>
      <w:r w:rsidR="00446B9E" w:rsidRPr="00ED3226">
        <w:rPr>
          <w:rFonts w:ascii="Times New Roman" w:hAnsi="Times New Roman"/>
          <w:sz w:val="23"/>
          <w:szCs w:val="23"/>
        </w:rPr>
        <w:t xml:space="preserve">),  именуемое в дальнейшем  Исполнитель, в лице  генерального директора Кривицкой И.В., действующей на основании </w:t>
      </w:r>
      <w:r w:rsidR="00ED3226">
        <w:rPr>
          <w:rFonts w:ascii="Times New Roman" w:hAnsi="Times New Roman"/>
          <w:sz w:val="23"/>
          <w:szCs w:val="23"/>
        </w:rPr>
        <w:t>У</w:t>
      </w:r>
      <w:r w:rsidR="00446B9E" w:rsidRPr="00ED3226">
        <w:rPr>
          <w:rFonts w:ascii="Times New Roman" w:hAnsi="Times New Roman"/>
          <w:sz w:val="23"/>
          <w:szCs w:val="23"/>
        </w:rPr>
        <w:t>става, с одной   стороны, и ____________________________</w:t>
      </w:r>
      <w:r w:rsidR="00117C93">
        <w:rPr>
          <w:rFonts w:ascii="Times New Roman" w:hAnsi="Times New Roman"/>
          <w:sz w:val="23"/>
          <w:szCs w:val="23"/>
        </w:rPr>
        <w:softHyphen/>
      </w:r>
      <w:r w:rsidR="00117C93">
        <w:rPr>
          <w:rFonts w:ascii="Times New Roman" w:hAnsi="Times New Roman"/>
          <w:sz w:val="23"/>
          <w:szCs w:val="23"/>
        </w:rPr>
        <w:softHyphen/>
      </w:r>
      <w:r w:rsidR="00117C93">
        <w:rPr>
          <w:rFonts w:ascii="Times New Roman" w:hAnsi="Times New Roman"/>
          <w:sz w:val="23"/>
          <w:szCs w:val="23"/>
        </w:rPr>
        <w:softHyphen/>
        <w:t>____________________</w:t>
      </w:r>
      <w:r w:rsidR="00446B9E" w:rsidRPr="00ED3226">
        <w:rPr>
          <w:rFonts w:ascii="Times New Roman" w:hAnsi="Times New Roman"/>
          <w:sz w:val="23"/>
          <w:szCs w:val="23"/>
        </w:rPr>
        <w:t>,  именуемый</w:t>
      </w:r>
      <w:r w:rsidR="000840AD">
        <w:rPr>
          <w:rFonts w:ascii="Times New Roman" w:hAnsi="Times New Roman"/>
          <w:sz w:val="23"/>
          <w:szCs w:val="23"/>
        </w:rPr>
        <w:t xml:space="preserve"> </w:t>
      </w:r>
      <w:r w:rsidR="00446B9E" w:rsidRPr="00ED3226">
        <w:rPr>
          <w:rFonts w:ascii="Times New Roman" w:hAnsi="Times New Roman"/>
          <w:sz w:val="23"/>
          <w:szCs w:val="23"/>
        </w:rPr>
        <w:t>(</w:t>
      </w:r>
      <w:proofErr w:type="spellStart"/>
      <w:r w:rsidR="00446B9E" w:rsidRPr="00ED3226">
        <w:rPr>
          <w:rFonts w:ascii="Times New Roman" w:hAnsi="Times New Roman"/>
          <w:sz w:val="23"/>
          <w:szCs w:val="23"/>
        </w:rPr>
        <w:t>ая</w:t>
      </w:r>
      <w:proofErr w:type="spellEnd"/>
      <w:r w:rsidR="00446B9E" w:rsidRPr="00ED3226">
        <w:rPr>
          <w:rFonts w:ascii="Times New Roman" w:hAnsi="Times New Roman"/>
          <w:sz w:val="23"/>
          <w:szCs w:val="23"/>
        </w:rPr>
        <w:t>) в дальнейше</w:t>
      </w:r>
      <w:r w:rsidR="00117C93">
        <w:rPr>
          <w:rFonts w:ascii="Times New Roman" w:hAnsi="Times New Roman"/>
          <w:sz w:val="23"/>
          <w:szCs w:val="23"/>
        </w:rPr>
        <w:t>м З</w:t>
      </w:r>
      <w:r w:rsidR="000840AD">
        <w:rPr>
          <w:rFonts w:ascii="Times New Roman" w:hAnsi="Times New Roman"/>
          <w:sz w:val="23"/>
          <w:szCs w:val="23"/>
        </w:rPr>
        <w:t>аявитель</w:t>
      </w:r>
      <w:r w:rsidR="00446B9E" w:rsidRPr="00ED3226">
        <w:rPr>
          <w:rFonts w:ascii="Times New Roman" w:hAnsi="Times New Roman"/>
          <w:sz w:val="23"/>
          <w:szCs w:val="23"/>
        </w:rPr>
        <w:t>, с другой стороны, заключили настоящий договор о нижеследующем:</w:t>
      </w:r>
    </w:p>
    <w:p w:rsidR="000840AD" w:rsidRDefault="00446B9E" w:rsidP="00ED3226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 xml:space="preserve">                                                          </w:t>
      </w:r>
    </w:p>
    <w:p w:rsidR="00446B9E" w:rsidRPr="00ED3226" w:rsidRDefault="00446B9E" w:rsidP="000840AD">
      <w:pPr>
        <w:pStyle w:val="a3"/>
        <w:jc w:val="center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1. ПРЕДМЕТ ДОГОВОРА</w:t>
      </w:r>
    </w:p>
    <w:p w:rsidR="00446B9E" w:rsidRPr="00ED3226" w:rsidRDefault="00446B9E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1.1.Исполнитель в порядке, в сроки и на условиях, установленных настоящим договором, оказывает За</w:t>
      </w:r>
      <w:r w:rsidR="00A43B64">
        <w:rPr>
          <w:rFonts w:ascii="Times New Roman" w:hAnsi="Times New Roman"/>
          <w:sz w:val="23"/>
          <w:szCs w:val="23"/>
        </w:rPr>
        <w:t>явителю</w:t>
      </w:r>
      <w:r w:rsidRPr="00ED3226">
        <w:rPr>
          <w:rFonts w:ascii="Times New Roman" w:hAnsi="Times New Roman"/>
          <w:sz w:val="23"/>
          <w:szCs w:val="23"/>
        </w:rPr>
        <w:t xml:space="preserve"> нижеследующие услуги:</w:t>
      </w:r>
    </w:p>
    <w:p w:rsidR="00446B9E" w:rsidRPr="00ED3226" w:rsidRDefault="00C35764" w:rsidP="00ED3226">
      <w:pPr>
        <w:pStyle w:val="a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1D7A35">
        <w:rPr>
          <w:rFonts w:ascii="Times New Roman" w:hAnsi="Times New Roman"/>
          <w:sz w:val="23"/>
          <w:szCs w:val="23"/>
        </w:rPr>
        <w:t>проведение независимой</w:t>
      </w:r>
      <w:r>
        <w:rPr>
          <w:rFonts w:ascii="Times New Roman" w:hAnsi="Times New Roman"/>
          <w:sz w:val="23"/>
          <w:szCs w:val="23"/>
        </w:rPr>
        <w:t xml:space="preserve"> оценк</w:t>
      </w:r>
      <w:r w:rsidR="001D7A35">
        <w:rPr>
          <w:rFonts w:ascii="Times New Roman" w:hAnsi="Times New Roman"/>
          <w:sz w:val="23"/>
          <w:szCs w:val="23"/>
        </w:rPr>
        <w:t>и</w:t>
      </w:r>
      <w:r>
        <w:rPr>
          <w:rFonts w:ascii="Times New Roman" w:hAnsi="Times New Roman"/>
          <w:sz w:val="23"/>
          <w:szCs w:val="23"/>
        </w:rPr>
        <w:t xml:space="preserve"> </w:t>
      </w:r>
      <w:r w:rsidR="00A87937">
        <w:rPr>
          <w:rFonts w:ascii="Times New Roman" w:hAnsi="Times New Roman"/>
          <w:sz w:val="23"/>
          <w:szCs w:val="23"/>
        </w:rPr>
        <w:t xml:space="preserve">профессиональной </w:t>
      </w:r>
      <w:r>
        <w:rPr>
          <w:rFonts w:ascii="Times New Roman" w:hAnsi="Times New Roman"/>
          <w:sz w:val="23"/>
          <w:szCs w:val="23"/>
        </w:rPr>
        <w:t>квалификации</w:t>
      </w:r>
      <w:r w:rsidR="001D7A35">
        <w:rPr>
          <w:rFonts w:ascii="Times New Roman" w:hAnsi="Times New Roman"/>
          <w:sz w:val="23"/>
          <w:szCs w:val="23"/>
        </w:rPr>
        <w:t xml:space="preserve"> </w:t>
      </w:r>
      <w:r w:rsidR="000840AD">
        <w:rPr>
          <w:rFonts w:ascii="Times New Roman" w:hAnsi="Times New Roman"/>
          <w:sz w:val="23"/>
          <w:szCs w:val="23"/>
        </w:rPr>
        <w:t>Заявителя</w:t>
      </w:r>
      <w:r w:rsidR="00446B9E" w:rsidRPr="00ED3226">
        <w:rPr>
          <w:rFonts w:ascii="Times New Roman" w:hAnsi="Times New Roman"/>
          <w:sz w:val="23"/>
          <w:szCs w:val="23"/>
        </w:rPr>
        <w:t xml:space="preserve"> на соответствие требованиям</w:t>
      </w:r>
      <w:r w:rsidR="001D7A35">
        <w:rPr>
          <w:rFonts w:ascii="Times New Roman" w:hAnsi="Times New Roman"/>
          <w:sz w:val="23"/>
          <w:szCs w:val="23"/>
        </w:rPr>
        <w:t xml:space="preserve"> к профессиональной </w:t>
      </w:r>
      <w:proofErr w:type="spellStart"/>
      <w:r w:rsidR="001D7A35">
        <w:rPr>
          <w:rFonts w:ascii="Times New Roman" w:hAnsi="Times New Roman"/>
          <w:sz w:val="23"/>
          <w:szCs w:val="23"/>
        </w:rPr>
        <w:t>квалификации_____________________________________________</w:t>
      </w:r>
      <w:proofErr w:type="spellEnd"/>
      <w:r w:rsidR="00446B9E" w:rsidRPr="00ED3226">
        <w:rPr>
          <w:rFonts w:ascii="Times New Roman" w:hAnsi="Times New Roman"/>
          <w:sz w:val="23"/>
          <w:szCs w:val="23"/>
        </w:rPr>
        <w:t>.</w:t>
      </w:r>
    </w:p>
    <w:p w:rsidR="00446B9E" w:rsidRPr="00ED3226" w:rsidRDefault="00446B9E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 xml:space="preserve">1.2. В процессе исполнения своих обязательств Исполнитель руководствуется </w:t>
      </w:r>
      <w:r w:rsidR="00C35764">
        <w:rPr>
          <w:rFonts w:ascii="Times New Roman" w:hAnsi="Times New Roman"/>
          <w:sz w:val="23"/>
          <w:szCs w:val="23"/>
        </w:rPr>
        <w:t xml:space="preserve">Федеральным законом «О независимой оценки квалификации», </w:t>
      </w:r>
      <w:r w:rsidRPr="00ED3226">
        <w:rPr>
          <w:rFonts w:ascii="Times New Roman" w:hAnsi="Times New Roman"/>
          <w:sz w:val="23"/>
          <w:szCs w:val="23"/>
        </w:rPr>
        <w:t>требованиями к оформлению документов,  а также иными актами, регулирующими отношения в о</w:t>
      </w:r>
      <w:r w:rsidR="00A87937">
        <w:rPr>
          <w:rFonts w:ascii="Times New Roman" w:hAnsi="Times New Roman"/>
          <w:sz w:val="23"/>
          <w:szCs w:val="23"/>
        </w:rPr>
        <w:t>бласти проведения независимой оценки квалификации</w:t>
      </w:r>
      <w:r w:rsidRPr="00ED3226">
        <w:rPr>
          <w:rFonts w:ascii="Times New Roman" w:hAnsi="Times New Roman"/>
          <w:sz w:val="23"/>
          <w:szCs w:val="23"/>
        </w:rPr>
        <w:t xml:space="preserve"> специалистов, работающих в </w:t>
      </w:r>
      <w:r w:rsidR="00D45812" w:rsidRPr="00ED3226">
        <w:rPr>
          <w:rFonts w:ascii="Times New Roman" w:hAnsi="Times New Roman"/>
          <w:sz w:val="23"/>
          <w:szCs w:val="23"/>
        </w:rPr>
        <w:t>похоронной отрасли</w:t>
      </w:r>
      <w:r w:rsidRPr="00ED3226">
        <w:rPr>
          <w:rFonts w:ascii="Times New Roman" w:hAnsi="Times New Roman"/>
          <w:sz w:val="23"/>
          <w:szCs w:val="23"/>
        </w:rPr>
        <w:t>.</w:t>
      </w:r>
    </w:p>
    <w:p w:rsidR="005E188A" w:rsidRDefault="00A87937" w:rsidP="005E188A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1.3. Процедура по независимой оценки профессиональной квалификации</w:t>
      </w:r>
      <w:r w:rsidR="00446B9E" w:rsidRPr="00ED3226">
        <w:rPr>
          <w:rFonts w:ascii="Times New Roman" w:hAnsi="Times New Roman"/>
          <w:sz w:val="23"/>
          <w:szCs w:val="23"/>
        </w:rPr>
        <w:t xml:space="preserve"> </w:t>
      </w:r>
      <w:r w:rsidR="005E188A">
        <w:rPr>
          <w:rFonts w:ascii="Times New Roman" w:hAnsi="Times New Roman"/>
          <w:sz w:val="23"/>
          <w:szCs w:val="23"/>
        </w:rPr>
        <w:t>проводится в рамках</w:t>
      </w:r>
      <w:r w:rsidR="005E188A" w:rsidRPr="005E18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E188A" w:rsidRPr="005E188A">
        <w:rPr>
          <w:rFonts w:ascii="Times New Roman" w:hAnsi="Times New Roman"/>
        </w:rPr>
        <w:t xml:space="preserve">перечня квалификаций, одобренного Национальным советом </w:t>
      </w:r>
      <w:r w:rsidR="005E188A" w:rsidRPr="005E188A">
        <w:rPr>
          <w:rStyle w:val="FontStyle44"/>
          <w:sz w:val="22"/>
        </w:rPr>
        <w:t>при Президенте Российской Федерации по профессиональным квалификациям</w:t>
      </w:r>
      <w:r w:rsidR="005E188A">
        <w:rPr>
          <w:rStyle w:val="FontStyle44"/>
          <w:sz w:val="22"/>
        </w:rPr>
        <w:t xml:space="preserve"> и</w:t>
      </w:r>
      <w:r w:rsidR="005E188A">
        <w:rPr>
          <w:rFonts w:ascii="Times New Roman" w:hAnsi="Times New Roman"/>
          <w:sz w:val="23"/>
          <w:szCs w:val="23"/>
        </w:rPr>
        <w:t xml:space="preserve"> </w:t>
      </w:r>
      <w:r w:rsidR="00435306">
        <w:rPr>
          <w:rFonts w:ascii="Times New Roman" w:hAnsi="Times New Roman"/>
          <w:sz w:val="23"/>
          <w:szCs w:val="23"/>
        </w:rPr>
        <w:t>определенным Со</w:t>
      </w:r>
      <w:r w:rsidR="00965C63">
        <w:rPr>
          <w:rFonts w:ascii="Times New Roman" w:hAnsi="Times New Roman"/>
          <w:sz w:val="23"/>
          <w:szCs w:val="23"/>
        </w:rPr>
        <w:t>ветом по профессиональным квалиф</w:t>
      </w:r>
      <w:r w:rsidR="00435306">
        <w:rPr>
          <w:rFonts w:ascii="Times New Roman" w:hAnsi="Times New Roman"/>
          <w:sz w:val="23"/>
          <w:szCs w:val="23"/>
        </w:rPr>
        <w:t>икациям и</w:t>
      </w:r>
      <w:r w:rsidR="00965C63">
        <w:rPr>
          <w:rFonts w:ascii="Times New Roman" w:hAnsi="Times New Roman"/>
          <w:sz w:val="23"/>
          <w:szCs w:val="23"/>
        </w:rPr>
        <w:t xml:space="preserve"> </w:t>
      </w:r>
      <w:r w:rsidR="00446B9E" w:rsidRPr="00ED3226">
        <w:rPr>
          <w:rFonts w:ascii="Times New Roman" w:hAnsi="Times New Roman"/>
          <w:sz w:val="23"/>
          <w:szCs w:val="23"/>
        </w:rPr>
        <w:t>включает</w:t>
      </w:r>
      <w:proofErr w:type="gramEnd"/>
      <w:r w:rsidR="00446B9E" w:rsidRPr="00ED3226">
        <w:rPr>
          <w:rFonts w:ascii="Times New Roman" w:hAnsi="Times New Roman"/>
          <w:sz w:val="23"/>
          <w:szCs w:val="23"/>
        </w:rPr>
        <w:t xml:space="preserve"> в себя</w:t>
      </w:r>
      <w:r w:rsidR="005E188A">
        <w:rPr>
          <w:rFonts w:ascii="Times New Roman" w:hAnsi="Times New Roman"/>
          <w:sz w:val="23"/>
          <w:szCs w:val="23"/>
        </w:rPr>
        <w:t>:</w:t>
      </w:r>
    </w:p>
    <w:p w:rsidR="005E188A" w:rsidRDefault="005E188A" w:rsidP="005E188A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446B9E" w:rsidRPr="00ED3226">
        <w:rPr>
          <w:rFonts w:ascii="Times New Roman" w:hAnsi="Times New Roman"/>
          <w:sz w:val="23"/>
          <w:szCs w:val="23"/>
        </w:rPr>
        <w:t xml:space="preserve"> рассмотрение представленного </w:t>
      </w:r>
      <w:r>
        <w:rPr>
          <w:rFonts w:ascii="Times New Roman" w:hAnsi="Times New Roman"/>
          <w:sz w:val="23"/>
          <w:szCs w:val="23"/>
        </w:rPr>
        <w:t xml:space="preserve">Заявителем </w:t>
      </w:r>
      <w:r w:rsidR="00446B9E" w:rsidRPr="00ED3226">
        <w:rPr>
          <w:rFonts w:ascii="Times New Roman" w:hAnsi="Times New Roman"/>
          <w:sz w:val="23"/>
          <w:szCs w:val="23"/>
        </w:rPr>
        <w:t>комплекта документов с составлением по его итогам письменного заключения на предм</w:t>
      </w:r>
      <w:r w:rsidR="00A87937">
        <w:rPr>
          <w:rFonts w:ascii="Times New Roman" w:hAnsi="Times New Roman"/>
          <w:sz w:val="23"/>
          <w:szCs w:val="23"/>
        </w:rPr>
        <w:t xml:space="preserve">ет (не) возможности </w:t>
      </w:r>
      <w:r>
        <w:rPr>
          <w:rFonts w:ascii="Times New Roman" w:hAnsi="Times New Roman"/>
          <w:sz w:val="23"/>
          <w:szCs w:val="23"/>
        </w:rPr>
        <w:t>допуска Заявителя к сдаче профессионального экзамена;</w:t>
      </w:r>
    </w:p>
    <w:p w:rsidR="005E188A" w:rsidRDefault="005E188A" w:rsidP="005E188A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проведение профессионального экзамена для </w:t>
      </w:r>
      <w:r w:rsidR="00844EB1">
        <w:rPr>
          <w:rFonts w:ascii="Times New Roman" w:hAnsi="Times New Roman"/>
          <w:sz w:val="23"/>
          <w:szCs w:val="23"/>
        </w:rPr>
        <w:t>подтверждения</w:t>
      </w:r>
      <w:r>
        <w:rPr>
          <w:rFonts w:ascii="Times New Roman" w:hAnsi="Times New Roman"/>
          <w:sz w:val="23"/>
          <w:szCs w:val="23"/>
        </w:rPr>
        <w:t xml:space="preserve"> компетентности заявителя</w:t>
      </w:r>
      <w:r w:rsidR="00965C63">
        <w:rPr>
          <w:rFonts w:ascii="Times New Roman" w:hAnsi="Times New Roman"/>
          <w:sz w:val="23"/>
          <w:szCs w:val="23"/>
        </w:rPr>
        <w:t xml:space="preserve"> и обработка его результатов</w:t>
      </w:r>
      <w:r>
        <w:rPr>
          <w:rFonts w:ascii="Times New Roman" w:hAnsi="Times New Roman"/>
          <w:sz w:val="23"/>
          <w:szCs w:val="23"/>
        </w:rPr>
        <w:t>;</w:t>
      </w:r>
    </w:p>
    <w:p w:rsidR="005E188A" w:rsidRDefault="005E188A" w:rsidP="005E188A">
      <w:pPr>
        <w:pStyle w:val="a3"/>
        <w:ind w:firstLine="708"/>
        <w:jc w:val="both"/>
        <w:rPr>
          <w:rStyle w:val="FontStyle44"/>
          <w:sz w:val="22"/>
        </w:rPr>
      </w:pPr>
      <w:r>
        <w:rPr>
          <w:rFonts w:ascii="Times New Roman" w:hAnsi="Times New Roman"/>
          <w:sz w:val="23"/>
          <w:szCs w:val="23"/>
        </w:rPr>
        <w:t>-</w:t>
      </w:r>
      <w:r w:rsidR="00446B9E" w:rsidRPr="00ED3226">
        <w:rPr>
          <w:rFonts w:ascii="Times New Roman" w:hAnsi="Times New Roman"/>
          <w:sz w:val="23"/>
          <w:szCs w:val="23"/>
        </w:rPr>
        <w:t xml:space="preserve"> оформление </w:t>
      </w:r>
      <w:r w:rsidR="00A87937">
        <w:rPr>
          <w:rFonts w:ascii="Times New Roman" w:hAnsi="Times New Roman"/>
          <w:sz w:val="23"/>
          <w:szCs w:val="23"/>
        </w:rPr>
        <w:t xml:space="preserve">свидетельства о профессиональной квалификации </w:t>
      </w:r>
      <w:r w:rsidR="00A87937" w:rsidRPr="00ED3226">
        <w:rPr>
          <w:rFonts w:ascii="Times New Roman" w:hAnsi="Times New Roman"/>
          <w:sz w:val="23"/>
          <w:szCs w:val="23"/>
        </w:rPr>
        <w:t xml:space="preserve">на установленный срок </w:t>
      </w:r>
      <w:r w:rsidR="00A87937">
        <w:rPr>
          <w:rFonts w:ascii="Times New Roman" w:hAnsi="Times New Roman"/>
          <w:sz w:val="23"/>
          <w:szCs w:val="23"/>
        </w:rPr>
        <w:t xml:space="preserve">или заключения о прохождении профессионального экзамена </w:t>
      </w:r>
      <w:r>
        <w:rPr>
          <w:rFonts w:ascii="Times New Roman" w:hAnsi="Times New Roman"/>
          <w:sz w:val="23"/>
          <w:szCs w:val="23"/>
        </w:rPr>
        <w:t>(</w:t>
      </w:r>
      <w:r w:rsidRPr="00F7513B">
        <w:rPr>
          <w:rFonts w:ascii="Times New Roman" w:hAnsi="Times New Roman"/>
        </w:rPr>
        <w:t>в случае неудовлетворительного прохождения профессионального экзамена)</w:t>
      </w:r>
      <w:r>
        <w:rPr>
          <w:rStyle w:val="FontStyle44"/>
          <w:sz w:val="22"/>
        </w:rPr>
        <w:t>;</w:t>
      </w:r>
    </w:p>
    <w:p w:rsidR="00446B9E" w:rsidRDefault="005E188A" w:rsidP="005E188A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Style w:val="FontStyle44"/>
          <w:sz w:val="22"/>
        </w:rPr>
        <w:t>-</w:t>
      </w:r>
      <w:r w:rsidR="00446B9E" w:rsidRPr="00ED3226">
        <w:rPr>
          <w:rFonts w:ascii="Times New Roman" w:hAnsi="Times New Roman"/>
          <w:sz w:val="23"/>
          <w:szCs w:val="23"/>
        </w:rPr>
        <w:t xml:space="preserve"> передача одного из указанных документов </w:t>
      </w:r>
      <w:r w:rsidR="00A43B64">
        <w:rPr>
          <w:rFonts w:ascii="Times New Roman" w:hAnsi="Times New Roman"/>
          <w:sz w:val="23"/>
          <w:szCs w:val="23"/>
        </w:rPr>
        <w:t>Заявителю</w:t>
      </w:r>
      <w:r w:rsidR="00446B9E" w:rsidRPr="00ED3226">
        <w:rPr>
          <w:rFonts w:ascii="Times New Roman" w:hAnsi="Times New Roman"/>
          <w:sz w:val="23"/>
          <w:szCs w:val="23"/>
        </w:rPr>
        <w:t xml:space="preserve"> под роспись.</w:t>
      </w:r>
    </w:p>
    <w:p w:rsidR="005E188A" w:rsidRPr="005E188A" w:rsidRDefault="005E188A" w:rsidP="005E188A">
      <w:pPr>
        <w:pStyle w:val="a3"/>
        <w:ind w:firstLine="708"/>
        <w:jc w:val="both"/>
        <w:rPr>
          <w:rFonts w:ascii="Times New Roman" w:hAnsi="Times New Roman"/>
        </w:rPr>
      </w:pPr>
    </w:p>
    <w:p w:rsidR="00446B9E" w:rsidRPr="00ED3226" w:rsidRDefault="00446B9E" w:rsidP="00ED3226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 xml:space="preserve">                                             2. СТОИМОСТЬ УСЛУГ И ПОРЯДОК РАСЧЕТОВ</w:t>
      </w:r>
    </w:p>
    <w:p w:rsidR="00446B9E" w:rsidRPr="00ED3226" w:rsidRDefault="00446B9E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2.1.</w:t>
      </w:r>
      <w:r w:rsidR="00A43B64">
        <w:rPr>
          <w:rFonts w:ascii="Times New Roman" w:hAnsi="Times New Roman"/>
          <w:sz w:val="23"/>
          <w:szCs w:val="23"/>
        </w:rPr>
        <w:t>Заявитель</w:t>
      </w:r>
      <w:r w:rsidRPr="00ED3226">
        <w:rPr>
          <w:rFonts w:ascii="Times New Roman" w:hAnsi="Times New Roman"/>
          <w:sz w:val="23"/>
          <w:szCs w:val="23"/>
        </w:rPr>
        <w:t xml:space="preserve"> перечисляет Исполнителю за услуги, предусмотренные п.1.1.,  </w:t>
      </w:r>
      <w:r w:rsidR="00A87937">
        <w:rPr>
          <w:rFonts w:ascii="Times New Roman" w:hAnsi="Times New Roman"/>
          <w:sz w:val="23"/>
          <w:szCs w:val="23"/>
        </w:rPr>
        <w:t>__________________________________</w:t>
      </w:r>
      <w:r w:rsidRPr="00ED3226">
        <w:rPr>
          <w:rFonts w:ascii="Times New Roman" w:hAnsi="Times New Roman"/>
          <w:sz w:val="23"/>
          <w:szCs w:val="23"/>
        </w:rPr>
        <w:t xml:space="preserve">), в т.ч. НДС </w:t>
      </w:r>
      <w:r w:rsidR="00D45812" w:rsidRPr="00ED3226">
        <w:rPr>
          <w:rFonts w:ascii="Times New Roman" w:hAnsi="Times New Roman"/>
          <w:sz w:val="23"/>
          <w:szCs w:val="23"/>
        </w:rPr>
        <w:t>не облагается</w:t>
      </w:r>
      <w:r w:rsidRPr="00ED3226">
        <w:rPr>
          <w:rFonts w:ascii="Times New Roman" w:hAnsi="Times New Roman"/>
          <w:sz w:val="23"/>
          <w:szCs w:val="23"/>
        </w:rPr>
        <w:t>.</w:t>
      </w:r>
    </w:p>
    <w:p w:rsidR="00446B9E" w:rsidRPr="00ED3226" w:rsidRDefault="00446B9E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2.2.Оплата производится на основании выписанного счета путем перечисления денежных средств на расчетный счет Исполнителя единовременно с предоплатой 100 % .</w:t>
      </w:r>
    </w:p>
    <w:p w:rsidR="00A43B64" w:rsidRDefault="00446B9E" w:rsidP="00ED3226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 xml:space="preserve">                       </w:t>
      </w:r>
    </w:p>
    <w:p w:rsidR="00446B9E" w:rsidRPr="00ED3226" w:rsidRDefault="00446B9E" w:rsidP="00A43B64">
      <w:pPr>
        <w:pStyle w:val="a3"/>
        <w:jc w:val="center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3. ПОРЯДОК СДАЧИ И ПРИЕМКИ РЕЗУЛЬТАТОВ ОКАЗАННЫХ УСЛУГ</w:t>
      </w:r>
    </w:p>
    <w:p w:rsidR="00446B9E" w:rsidRPr="00ED3226" w:rsidRDefault="00446B9E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3.1. При завершении процедуры оказания услуг Исполнитель подписывает с За</w:t>
      </w:r>
      <w:r w:rsidR="000840AD">
        <w:rPr>
          <w:rFonts w:ascii="Times New Roman" w:hAnsi="Times New Roman"/>
          <w:sz w:val="23"/>
          <w:szCs w:val="23"/>
        </w:rPr>
        <w:t xml:space="preserve">явителем </w:t>
      </w:r>
      <w:r w:rsidRPr="00ED3226">
        <w:rPr>
          <w:rFonts w:ascii="Times New Roman" w:hAnsi="Times New Roman"/>
          <w:sz w:val="23"/>
          <w:szCs w:val="23"/>
        </w:rPr>
        <w:t>Акт приемки-сдачи результатов оказанных услуг.</w:t>
      </w:r>
    </w:p>
    <w:p w:rsidR="00844EB1" w:rsidRPr="00F7513B" w:rsidRDefault="00F7513B" w:rsidP="00F751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FontStyle44"/>
          <w:szCs w:val="28"/>
        </w:rPr>
      </w:pPr>
      <w:r>
        <w:rPr>
          <w:rFonts w:ascii="Times New Roman" w:hAnsi="Times New Roman"/>
          <w:sz w:val="23"/>
          <w:szCs w:val="23"/>
        </w:rPr>
        <w:t xml:space="preserve">            </w:t>
      </w:r>
      <w:r w:rsidR="00446B9E" w:rsidRPr="00F7513B">
        <w:rPr>
          <w:rFonts w:ascii="Times New Roman" w:hAnsi="Times New Roman"/>
          <w:sz w:val="23"/>
          <w:szCs w:val="23"/>
        </w:rPr>
        <w:t xml:space="preserve">3.2. Заявителю, </w:t>
      </w:r>
      <w:r w:rsidR="000840AD" w:rsidRPr="00F7513B">
        <w:rPr>
          <w:rFonts w:ascii="Times New Roman" w:hAnsi="Times New Roman"/>
          <w:sz w:val="23"/>
          <w:szCs w:val="23"/>
        </w:rPr>
        <w:t xml:space="preserve"> </w:t>
      </w:r>
      <w:r w:rsidR="00446B9E" w:rsidRPr="00F7513B">
        <w:rPr>
          <w:rFonts w:ascii="Times New Roman" w:hAnsi="Times New Roman"/>
          <w:sz w:val="23"/>
          <w:szCs w:val="23"/>
        </w:rPr>
        <w:t xml:space="preserve"> в случае положительного решения, выдается </w:t>
      </w:r>
      <w:r w:rsidR="00844EB1" w:rsidRPr="00F7513B">
        <w:rPr>
          <w:rFonts w:ascii="Times New Roman" w:hAnsi="Times New Roman"/>
          <w:sz w:val="23"/>
          <w:szCs w:val="23"/>
        </w:rPr>
        <w:t xml:space="preserve">свидетельство о профессиональной квалификации </w:t>
      </w:r>
      <w:r w:rsidR="00844EB1" w:rsidRPr="00F7513B">
        <w:rPr>
          <w:rStyle w:val="FontStyle44"/>
          <w:sz w:val="22"/>
        </w:rPr>
        <w:t xml:space="preserve">или </w:t>
      </w:r>
      <w:r w:rsidR="00844EB1" w:rsidRPr="00F7513B">
        <w:rPr>
          <w:rFonts w:ascii="Times New Roman" w:hAnsi="Times New Roman"/>
        </w:rPr>
        <w:t>заключение о прохождении профессионального экзамена, включающего рекомендации (в случае неудовлетворительного прохождения профессионального экзамена)</w:t>
      </w:r>
      <w:r w:rsidR="00844EB1" w:rsidRPr="00F7513B">
        <w:rPr>
          <w:rStyle w:val="FontStyle44"/>
          <w:sz w:val="22"/>
        </w:rPr>
        <w:t xml:space="preserve">. </w:t>
      </w:r>
    </w:p>
    <w:p w:rsidR="00446B9E" w:rsidRPr="00ED3226" w:rsidRDefault="00446B9E" w:rsidP="00ED3226">
      <w:pPr>
        <w:pStyle w:val="a3"/>
        <w:jc w:val="both"/>
        <w:rPr>
          <w:rFonts w:ascii="Times New Roman" w:hAnsi="Times New Roman"/>
          <w:sz w:val="23"/>
          <w:szCs w:val="23"/>
        </w:rPr>
      </w:pPr>
    </w:p>
    <w:p w:rsidR="00446B9E" w:rsidRPr="00ED3226" w:rsidRDefault="00446B9E" w:rsidP="00ED3226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 xml:space="preserve">                           4. ВЗАИМНЫЕ ОБЯЗАТЕЛЬСТВА И ОТВЕТСТВЕННОСТЬ СТОРОН</w:t>
      </w:r>
    </w:p>
    <w:p w:rsidR="00446B9E" w:rsidRPr="008260F2" w:rsidRDefault="00446B9E" w:rsidP="008260F2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8260F2">
        <w:rPr>
          <w:rFonts w:ascii="Times New Roman" w:hAnsi="Times New Roman"/>
          <w:sz w:val="23"/>
          <w:szCs w:val="23"/>
        </w:rPr>
        <w:t>4.1. Исполнитель обязуется:</w:t>
      </w:r>
    </w:p>
    <w:p w:rsidR="008260F2" w:rsidRPr="008260F2" w:rsidRDefault="00F7513B" w:rsidP="008260F2">
      <w:pPr>
        <w:pStyle w:val="Default"/>
        <w:jc w:val="both"/>
        <w:rPr>
          <w:sz w:val="23"/>
          <w:szCs w:val="23"/>
        </w:rPr>
      </w:pPr>
      <w:r w:rsidRPr="008260F2">
        <w:rPr>
          <w:sz w:val="23"/>
          <w:szCs w:val="23"/>
        </w:rPr>
        <w:t>- оказать услуги по проведению независимой оценке квалификации Заявителя</w:t>
      </w:r>
      <w:r w:rsidR="00446B9E" w:rsidRPr="008260F2">
        <w:rPr>
          <w:sz w:val="23"/>
          <w:szCs w:val="23"/>
        </w:rPr>
        <w:t xml:space="preserve"> должным образом, в строгом соответствии с </w:t>
      </w:r>
      <w:r w:rsidRPr="008260F2">
        <w:rPr>
          <w:sz w:val="23"/>
          <w:szCs w:val="23"/>
        </w:rPr>
        <w:t xml:space="preserve">Федеральным законом «О независимой оценке квалификации», </w:t>
      </w:r>
      <w:r w:rsidR="008260F2" w:rsidRPr="008260F2">
        <w:rPr>
          <w:sz w:val="23"/>
          <w:szCs w:val="23"/>
        </w:rPr>
        <w:t>Правилами</w:t>
      </w:r>
      <w:r w:rsidR="008260F2" w:rsidRPr="008260F2">
        <w:rPr>
          <w:bCs/>
          <w:sz w:val="23"/>
          <w:szCs w:val="23"/>
        </w:rPr>
        <w:t xml:space="preserve">  проведения центром оценки квалификаций независимой оценки </w:t>
      </w:r>
      <w:proofErr w:type="gramStart"/>
      <w:r w:rsidR="008260F2" w:rsidRPr="008260F2">
        <w:rPr>
          <w:bCs/>
          <w:sz w:val="23"/>
          <w:szCs w:val="23"/>
        </w:rPr>
        <w:t>квалификации</w:t>
      </w:r>
      <w:proofErr w:type="gramEnd"/>
      <w:r w:rsidR="008260F2" w:rsidRPr="008260F2">
        <w:rPr>
          <w:bCs/>
          <w:sz w:val="23"/>
          <w:szCs w:val="23"/>
        </w:rPr>
        <w:t xml:space="preserve"> в форме  профессионального экзамена утвержденных постановлением Правительства РФ</w:t>
      </w:r>
      <w:r w:rsidR="008260F2" w:rsidRPr="008260F2">
        <w:rPr>
          <w:sz w:val="23"/>
          <w:szCs w:val="23"/>
        </w:rPr>
        <w:t xml:space="preserve"> </w:t>
      </w:r>
    </w:p>
    <w:p w:rsidR="00446B9E" w:rsidRPr="008260F2" w:rsidRDefault="008260F2" w:rsidP="008260F2">
      <w:pPr>
        <w:pStyle w:val="Default"/>
        <w:jc w:val="both"/>
      </w:pPr>
      <w:r w:rsidRPr="008260F2">
        <w:rPr>
          <w:sz w:val="23"/>
          <w:szCs w:val="23"/>
        </w:rPr>
        <w:t xml:space="preserve"> от 16 ноября 2016 г. № 1204</w:t>
      </w:r>
      <w:r w:rsidR="00F7513B" w:rsidRPr="008260F2">
        <w:rPr>
          <w:sz w:val="23"/>
          <w:szCs w:val="23"/>
        </w:rPr>
        <w:t xml:space="preserve">, </w:t>
      </w:r>
      <w:r w:rsidR="005E188A">
        <w:rPr>
          <w:sz w:val="23"/>
          <w:szCs w:val="23"/>
        </w:rPr>
        <w:t>в соответствии с К</w:t>
      </w:r>
      <w:r w:rsidR="00F7513B">
        <w:rPr>
          <w:sz w:val="23"/>
          <w:szCs w:val="23"/>
        </w:rPr>
        <w:t xml:space="preserve">омплектами оценочных средств, </w:t>
      </w:r>
      <w:r w:rsidR="005E188A">
        <w:rPr>
          <w:sz w:val="23"/>
          <w:szCs w:val="23"/>
        </w:rPr>
        <w:t xml:space="preserve">утвержденными для оценки соответствующей профессиональной квалификации и другими </w:t>
      </w:r>
      <w:r w:rsidR="00446B9E" w:rsidRPr="00ED3226">
        <w:rPr>
          <w:sz w:val="23"/>
          <w:szCs w:val="23"/>
        </w:rPr>
        <w:t>нормативными докумен</w:t>
      </w:r>
      <w:r w:rsidR="00435306">
        <w:rPr>
          <w:sz w:val="23"/>
          <w:szCs w:val="23"/>
        </w:rPr>
        <w:t>тами;</w:t>
      </w:r>
    </w:p>
    <w:p w:rsidR="00446B9E" w:rsidRDefault="00446B9E" w:rsidP="00A43B64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- обеспечить конфиденци</w:t>
      </w:r>
      <w:r w:rsidR="00435306">
        <w:rPr>
          <w:rFonts w:ascii="Times New Roman" w:hAnsi="Times New Roman"/>
          <w:sz w:val="23"/>
          <w:szCs w:val="23"/>
        </w:rPr>
        <w:t>альность информации о Заявителе;</w:t>
      </w:r>
    </w:p>
    <w:p w:rsidR="00435306" w:rsidRPr="00A62CAB" w:rsidRDefault="00435306" w:rsidP="00A62C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306">
        <w:rPr>
          <w:rStyle w:val="FontStyle44"/>
          <w:sz w:val="22"/>
        </w:rPr>
        <w:t>-</w:t>
      </w:r>
      <w:r>
        <w:rPr>
          <w:rStyle w:val="FontStyle44"/>
          <w:sz w:val="22"/>
        </w:rPr>
        <w:t xml:space="preserve"> по итогам проведения профессионального экзамена в 30-ти </w:t>
      </w:r>
      <w:proofErr w:type="spellStart"/>
      <w:r>
        <w:rPr>
          <w:rStyle w:val="FontStyle44"/>
          <w:sz w:val="22"/>
        </w:rPr>
        <w:t>дневный</w:t>
      </w:r>
      <w:proofErr w:type="spellEnd"/>
      <w:r>
        <w:rPr>
          <w:rStyle w:val="FontStyle44"/>
          <w:sz w:val="22"/>
        </w:rPr>
        <w:t xml:space="preserve"> срок выдать Заявителю  </w:t>
      </w:r>
      <w:r w:rsidR="00A62CAB" w:rsidRPr="00F7513B">
        <w:rPr>
          <w:rFonts w:ascii="Times New Roman" w:hAnsi="Times New Roman"/>
          <w:sz w:val="23"/>
          <w:szCs w:val="23"/>
        </w:rPr>
        <w:t xml:space="preserve">свидетельство о профессиональной квалификации </w:t>
      </w:r>
      <w:r w:rsidR="00A62CAB" w:rsidRPr="00F7513B">
        <w:rPr>
          <w:rStyle w:val="FontStyle44"/>
          <w:sz w:val="22"/>
        </w:rPr>
        <w:t xml:space="preserve">или </w:t>
      </w:r>
      <w:r w:rsidR="00A62CAB" w:rsidRPr="00F7513B">
        <w:rPr>
          <w:rFonts w:ascii="Times New Roman" w:hAnsi="Times New Roman"/>
        </w:rPr>
        <w:t xml:space="preserve">заключение о прохождении профессионального </w:t>
      </w:r>
      <w:r w:rsidR="00A62CAB" w:rsidRPr="00F7513B">
        <w:rPr>
          <w:rFonts w:ascii="Times New Roman" w:hAnsi="Times New Roman"/>
        </w:rPr>
        <w:lastRenderedPageBreak/>
        <w:t>экзамена, включающего рекомендации (в случае неудовлетворительного прохождения профессионального экзамена)</w:t>
      </w:r>
      <w:r w:rsidR="00A62CAB" w:rsidRPr="00F7513B">
        <w:rPr>
          <w:rStyle w:val="FontStyle44"/>
          <w:sz w:val="22"/>
        </w:rPr>
        <w:t xml:space="preserve">. </w:t>
      </w:r>
      <w:r w:rsidR="00965C63">
        <w:rPr>
          <w:rStyle w:val="FontStyle44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3226" w:rsidRPr="00ED3226" w:rsidRDefault="00446B9E" w:rsidP="0043530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4.2. За</w:t>
      </w:r>
      <w:r w:rsidR="000840AD">
        <w:rPr>
          <w:rFonts w:ascii="Times New Roman" w:hAnsi="Times New Roman"/>
          <w:sz w:val="23"/>
          <w:szCs w:val="23"/>
        </w:rPr>
        <w:t>явитель</w:t>
      </w:r>
      <w:r w:rsidRPr="00ED3226">
        <w:rPr>
          <w:rFonts w:ascii="Times New Roman" w:hAnsi="Times New Roman"/>
          <w:sz w:val="23"/>
          <w:szCs w:val="23"/>
        </w:rPr>
        <w:t xml:space="preserve"> обязуется:</w:t>
      </w:r>
    </w:p>
    <w:p w:rsidR="00965C63" w:rsidRPr="00965C63" w:rsidRDefault="00965C63" w:rsidP="00965C6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Style w:val="FontStyle44"/>
          <w:sz w:val="22"/>
        </w:rPr>
      </w:pPr>
      <w:r w:rsidRPr="00965C63">
        <w:rPr>
          <w:rStyle w:val="FontStyle44"/>
          <w:sz w:val="22"/>
        </w:rPr>
        <w:t xml:space="preserve">         - представить в Центр для прохождения профессионального экзамена следующие документы (в бумажном или электронном виде):</w:t>
      </w:r>
    </w:p>
    <w:p w:rsidR="00965C63" w:rsidRPr="00A62CAB" w:rsidRDefault="00A62CAB" w:rsidP="00A62C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FontStyle44"/>
          <w:sz w:val="22"/>
        </w:rPr>
      </w:pPr>
      <w:r>
        <w:rPr>
          <w:rStyle w:val="FontStyle44"/>
          <w:sz w:val="22"/>
        </w:rPr>
        <w:t xml:space="preserve">          - </w:t>
      </w:r>
      <w:r w:rsidR="00965C63" w:rsidRPr="00A62CAB">
        <w:rPr>
          <w:rStyle w:val="FontStyle44"/>
          <w:sz w:val="22"/>
        </w:rPr>
        <w:t xml:space="preserve">заявление о проведении профессионального экзамена по установленной форме </w:t>
      </w:r>
      <w:r w:rsidR="00965C63" w:rsidRPr="00A62CAB">
        <w:rPr>
          <w:rFonts w:ascii="Times New Roman" w:hAnsi="Times New Roman"/>
        </w:rPr>
        <w:t xml:space="preserve">(с указанием </w:t>
      </w:r>
      <w:r w:rsidR="00965C63" w:rsidRPr="00A62CAB">
        <w:rPr>
          <w:rStyle w:val="FontStyle44"/>
          <w:sz w:val="22"/>
        </w:rPr>
        <w:t>согласия соискателя на обработку его персональных данных);</w:t>
      </w:r>
    </w:p>
    <w:p w:rsidR="00965C63" w:rsidRPr="003267AB" w:rsidRDefault="00965C63" w:rsidP="003267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FontStyle44"/>
          <w:sz w:val="22"/>
        </w:rPr>
        <w:t xml:space="preserve">         </w:t>
      </w:r>
      <w:r>
        <w:rPr>
          <w:rFonts w:ascii="Times New Roman" w:hAnsi="Times New Roman"/>
          <w:sz w:val="23"/>
          <w:szCs w:val="23"/>
        </w:rPr>
        <w:t xml:space="preserve"> -  ксерокопию</w:t>
      </w:r>
      <w:r w:rsidR="00446B9E" w:rsidRPr="00ED3226">
        <w:rPr>
          <w:rFonts w:ascii="Times New Roman" w:hAnsi="Times New Roman"/>
          <w:sz w:val="23"/>
          <w:szCs w:val="23"/>
        </w:rPr>
        <w:t xml:space="preserve"> документа об образовании, </w:t>
      </w:r>
    </w:p>
    <w:p w:rsidR="00965C63" w:rsidRDefault="00965C63" w:rsidP="00965C63">
      <w:pPr>
        <w:pStyle w:val="a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-  ксерокопию</w:t>
      </w:r>
      <w:r w:rsidR="00446B9E" w:rsidRPr="00ED3226">
        <w:rPr>
          <w:rFonts w:ascii="Times New Roman" w:hAnsi="Times New Roman"/>
          <w:sz w:val="23"/>
          <w:szCs w:val="23"/>
        </w:rPr>
        <w:t xml:space="preserve"> трудовой книжки,</w:t>
      </w:r>
    </w:p>
    <w:p w:rsidR="00965C63" w:rsidRDefault="00965C63" w:rsidP="00965C63">
      <w:pPr>
        <w:pStyle w:val="a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-  ксерокопию</w:t>
      </w:r>
      <w:r w:rsidR="00446B9E" w:rsidRPr="00ED3226">
        <w:rPr>
          <w:rFonts w:ascii="Times New Roman" w:hAnsi="Times New Roman"/>
          <w:sz w:val="23"/>
          <w:szCs w:val="23"/>
        </w:rPr>
        <w:t xml:space="preserve"> документа о прохождении специальной подготовки в</w:t>
      </w:r>
      <w:r>
        <w:rPr>
          <w:rFonts w:ascii="Times New Roman" w:hAnsi="Times New Roman"/>
          <w:sz w:val="23"/>
          <w:szCs w:val="23"/>
        </w:rPr>
        <w:t xml:space="preserve"> заявленной области </w:t>
      </w:r>
    </w:p>
    <w:p w:rsidR="00965C63" w:rsidRDefault="003267AB" w:rsidP="00965C63">
      <w:pPr>
        <w:pStyle w:val="a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-</w:t>
      </w:r>
      <w:r w:rsidR="00446B9E" w:rsidRPr="00ED3226">
        <w:rPr>
          <w:rFonts w:ascii="Times New Roman" w:hAnsi="Times New Roman"/>
          <w:sz w:val="23"/>
          <w:szCs w:val="23"/>
        </w:rPr>
        <w:t>документы, подтверждающие проведение практических работ в заяв</w:t>
      </w:r>
      <w:r>
        <w:rPr>
          <w:rFonts w:ascii="Times New Roman" w:hAnsi="Times New Roman"/>
          <w:sz w:val="23"/>
          <w:szCs w:val="23"/>
        </w:rPr>
        <w:t xml:space="preserve">ленной </w:t>
      </w:r>
      <w:r w:rsidR="00965C63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                             </w:t>
      </w:r>
      <w:r w:rsidR="00446B9E" w:rsidRPr="00ED3226">
        <w:rPr>
          <w:rFonts w:ascii="Times New Roman" w:hAnsi="Times New Roman"/>
          <w:sz w:val="23"/>
          <w:szCs w:val="23"/>
        </w:rPr>
        <w:t xml:space="preserve"> области,</w:t>
      </w:r>
      <w:r w:rsidR="00D45812" w:rsidRPr="00ED3226">
        <w:rPr>
          <w:rFonts w:ascii="Times New Roman" w:hAnsi="Times New Roman"/>
          <w:sz w:val="23"/>
          <w:szCs w:val="23"/>
        </w:rPr>
        <w:t xml:space="preserve"> </w:t>
      </w:r>
    </w:p>
    <w:p w:rsidR="00965C63" w:rsidRDefault="00965C63" w:rsidP="00965C63">
      <w:pPr>
        <w:pStyle w:val="a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- </w:t>
      </w:r>
      <w:r w:rsidR="00446B9E" w:rsidRPr="00ED3226">
        <w:rPr>
          <w:rFonts w:ascii="Times New Roman" w:hAnsi="Times New Roman"/>
          <w:sz w:val="23"/>
          <w:szCs w:val="23"/>
        </w:rPr>
        <w:t xml:space="preserve"> сертификат соответствия компетентности (при наличии), </w:t>
      </w:r>
    </w:p>
    <w:p w:rsidR="00965C63" w:rsidRDefault="00965C63" w:rsidP="00965C63">
      <w:pPr>
        <w:pStyle w:val="a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- </w:t>
      </w:r>
      <w:r w:rsidR="00446B9E" w:rsidRPr="00ED3226">
        <w:rPr>
          <w:rFonts w:ascii="Times New Roman" w:hAnsi="Times New Roman"/>
          <w:sz w:val="23"/>
          <w:szCs w:val="23"/>
        </w:rPr>
        <w:t xml:space="preserve">копии документов о повышении квалификации (при наличии), </w:t>
      </w:r>
    </w:p>
    <w:p w:rsidR="00446B9E" w:rsidRPr="00ED3226" w:rsidRDefault="00965C63" w:rsidP="00965C63">
      <w:pPr>
        <w:pStyle w:val="a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</w:t>
      </w:r>
      <w:r w:rsidR="003267AB">
        <w:rPr>
          <w:rFonts w:ascii="Times New Roman" w:hAnsi="Times New Roman"/>
          <w:sz w:val="23"/>
          <w:szCs w:val="23"/>
        </w:rPr>
        <w:t xml:space="preserve"> - </w:t>
      </w:r>
      <w:r>
        <w:rPr>
          <w:rFonts w:ascii="Times New Roman" w:hAnsi="Times New Roman"/>
          <w:sz w:val="23"/>
          <w:szCs w:val="23"/>
        </w:rPr>
        <w:t xml:space="preserve"> </w:t>
      </w:r>
      <w:r w:rsidR="003267AB">
        <w:rPr>
          <w:rFonts w:ascii="Times New Roman" w:hAnsi="Times New Roman"/>
          <w:sz w:val="23"/>
          <w:szCs w:val="23"/>
        </w:rPr>
        <w:t xml:space="preserve"> копию</w:t>
      </w:r>
      <w:r w:rsidR="00446B9E" w:rsidRPr="00ED3226">
        <w:rPr>
          <w:rFonts w:ascii="Times New Roman" w:hAnsi="Times New Roman"/>
          <w:sz w:val="23"/>
          <w:szCs w:val="23"/>
        </w:rPr>
        <w:t xml:space="preserve"> платежного поручения;</w:t>
      </w:r>
    </w:p>
    <w:p w:rsidR="00446B9E" w:rsidRDefault="00446B9E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 xml:space="preserve">- оплатить согласно п.2.1. стоимость </w:t>
      </w:r>
      <w:r w:rsidR="003267AB">
        <w:rPr>
          <w:rFonts w:ascii="Times New Roman" w:hAnsi="Times New Roman"/>
          <w:sz w:val="23"/>
          <w:szCs w:val="23"/>
        </w:rPr>
        <w:t>работ по настоящему договору в течени</w:t>
      </w:r>
      <w:proofErr w:type="gramStart"/>
      <w:r w:rsidR="003267AB">
        <w:rPr>
          <w:rFonts w:ascii="Times New Roman" w:hAnsi="Times New Roman"/>
          <w:sz w:val="23"/>
          <w:szCs w:val="23"/>
        </w:rPr>
        <w:t>и</w:t>
      </w:r>
      <w:proofErr w:type="gramEnd"/>
      <w:r w:rsidR="003267AB">
        <w:rPr>
          <w:rFonts w:ascii="Times New Roman" w:hAnsi="Times New Roman"/>
          <w:sz w:val="23"/>
          <w:szCs w:val="23"/>
        </w:rPr>
        <w:t xml:space="preserve">    10 дней со дня подписания настоящего договора.</w:t>
      </w:r>
    </w:p>
    <w:p w:rsidR="00A62CAB" w:rsidRPr="00A62CAB" w:rsidRDefault="00A62CAB" w:rsidP="00A62CA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Style w:val="FontStyle44"/>
          <w:sz w:val="22"/>
        </w:rPr>
      </w:pPr>
      <w:r w:rsidRPr="00A62CAB">
        <w:rPr>
          <w:rStyle w:val="FontStyle44"/>
          <w:sz w:val="22"/>
        </w:rPr>
        <w:t xml:space="preserve">        4.3. Заявитель, не явившийся на профессиональный экзамен по уважительной причине (болезнь, иные обстоятельства, подтвержденные документально), допускается к сдаче профессионального экзамена повторно в срок, </w:t>
      </w:r>
      <w:r>
        <w:rPr>
          <w:rStyle w:val="FontStyle44"/>
          <w:sz w:val="22"/>
        </w:rPr>
        <w:t xml:space="preserve">установленный </w:t>
      </w:r>
      <w:r w:rsidRPr="00A62CAB">
        <w:rPr>
          <w:rStyle w:val="FontStyle44"/>
          <w:sz w:val="22"/>
        </w:rPr>
        <w:t>Исполнителем.</w:t>
      </w:r>
    </w:p>
    <w:p w:rsidR="00A62CAB" w:rsidRPr="00A62CAB" w:rsidRDefault="00A62CAB" w:rsidP="00ED3226">
      <w:pPr>
        <w:pStyle w:val="a3"/>
        <w:ind w:firstLine="708"/>
        <w:jc w:val="both"/>
        <w:rPr>
          <w:rFonts w:ascii="Times New Roman" w:hAnsi="Times New Roman"/>
        </w:rPr>
      </w:pPr>
    </w:p>
    <w:p w:rsidR="00ED3226" w:rsidRPr="00ED3226" w:rsidRDefault="00446B9E" w:rsidP="00ED3226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 xml:space="preserve">                                                           </w:t>
      </w:r>
    </w:p>
    <w:p w:rsidR="00446B9E" w:rsidRPr="00ED3226" w:rsidRDefault="00446B9E" w:rsidP="00ED3226">
      <w:pPr>
        <w:pStyle w:val="a3"/>
        <w:jc w:val="center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5. РАССМОТРЕНИЕ СПОРОВ</w:t>
      </w:r>
    </w:p>
    <w:p w:rsidR="00446B9E" w:rsidRPr="00ED3226" w:rsidRDefault="00446B9E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5.1. Все споры и разногласия, которые могут возникнуть из настоящего договора, разрешаются путем переговоров между сторонами.</w:t>
      </w:r>
    </w:p>
    <w:p w:rsidR="00446B9E" w:rsidRPr="00ED3226" w:rsidRDefault="00446B9E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5.2. Наличие форс-мажорных обстоятельств (стихийные бедствия, военные действия,                   запрещающие документы правительства и пр.), в результате которых не могут быть                            выполнены условия договора, освобождают стороны от ответственности без                                      компенсации ущерба, причиненного другой стороне.</w:t>
      </w:r>
    </w:p>
    <w:p w:rsidR="00446B9E" w:rsidRPr="00ED3226" w:rsidRDefault="00446B9E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5.3. В случае не достижения согласия по всем спорным вопросам, они передаются на</w:t>
      </w:r>
      <w:r w:rsidR="00ED3226" w:rsidRPr="00ED3226">
        <w:rPr>
          <w:rFonts w:ascii="Times New Roman" w:hAnsi="Times New Roman"/>
          <w:sz w:val="23"/>
          <w:szCs w:val="23"/>
        </w:rPr>
        <w:t xml:space="preserve"> разрешение в судебные органы Города </w:t>
      </w:r>
      <w:r w:rsidRPr="00ED3226">
        <w:rPr>
          <w:rFonts w:ascii="Times New Roman" w:hAnsi="Times New Roman"/>
          <w:sz w:val="23"/>
          <w:szCs w:val="23"/>
        </w:rPr>
        <w:t>Москвы.</w:t>
      </w:r>
    </w:p>
    <w:p w:rsidR="00446B9E" w:rsidRPr="00ED3226" w:rsidRDefault="00446B9E" w:rsidP="00ED3226">
      <w:pPr>
        <w:pStyle w:val="a3"/>
        <w:jc w:val="both"/>
        <w:rPr>
          <w:rFonts w:ascii="Times New Roman" w:hAnsi="Times New Roman"/>
          <w:sz w:val="23"/>
          <w:szCs w:val="23"/>
        </w:rPr>
      </w:pPr>
    </w:p>
    <w:p w:rsidR="00446B9E" w:rsidRPr="00ED3226" w:rsidRDefault="00446B9E" w:rsidP="00ED3226">
      <w:pPr>
        <w:pStyle w:val="a3"/>
        <w:jc w:val="center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6. ПРОЧИЕ УСЛОВИЯ</w:t>
      </w:r>
    </w:p>
    <w:p w:rsidR="00446B9E" w:rsidRPr="00ED3226" w:rsidRDefault="00446B9E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6.1. Настоящий договор может быть изменен, расторгнут, признан недействительным только на основании действующего законодательства РФ.</w:t>
      </w:r>
    </w:p>
    <w:p w:rsidR="00446B9E" w:rsidRPr="00ED3226" w:rsidRDefault="00446B9E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6.2. Настоящий договор составлен в двух экземплярах, по одному каждой Стороне.</w:t>
      </w:r>
    </w:p>
    <w:p w:rsidR="00446B9E" w:rsidRPr="00ED3226" w:rsidRDefault="00446B9E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6.3. Все изменения, дополнения данного договора действительны лишь в том случае, если они оформлены в письменной форме и подписаны обеими сторонами.</w:t>
      </w:r>
    </w:p>
    <w:p w:rsidR="00446B9E" w:rsidRPr="00ED3226" w:rsidRDefault="00446B9E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6.4. Все приложения к договору являются его неотъемлемой частью и действуют одновременно с ним.</w:t>
      </w:r>
    </w:p>
    <w:p w:rsidR="00446B9E" w:rsidRPr="00ED3226" w:rsidRDefault="00446B9E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6.5. Стороны обязаны сообщать друг другу об изменении своего юридического адреса, номеров телефонов.</w:t>
      </w:r>
    </w:p>
    <w:p w:rsidR="00446B9E" w:rsidRPr="00ED3226" w:rsidRDefault="00446B9E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6.6. Стороны договорились, что к их правам и обязанностям, следующим из настоящего договора, применяется право Российской Федерации.</w:t>
      </w:r>
    </w:p>
    <w:p w:rsidR="00ED3226" w:rsidRPr="00ED3226" w:rsidRDefault="00ED3226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446B9E" w:rsidRPr="00ED3226" w:rsidRDefault="00446B9E" w:rsidP="00ED3226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 xml:space="preserve">                                                         7. СРОК ДЕЙСТВИЯ ДОГОВОРА</w:t>
      </w:r>
    </w:p>
    <w:p w:rsidR="00446B9E" w:rsidRPr="00ED3226" w:rsidRDefault="00446B9E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7.1. Настоящий договор действует с момента его подписания и до полного выполнения взаимных обязательств, при условии выполнения З</w:t>
      </w:r>
      <w:r w:rsidR="000840AD">
        <w:rPr>
          <w:rFonts w:ascii="Times New Roman" w:hAnsi="Times New Roman"/>
          <w:sz w:val="23"/>
          <w:szCs w:val="23"/>
        </w:rPr>
        <w:t>аявителем</w:t>
      </w:r>
      <w:r w:rsidRPr="00ED3226">
        <w:rPr>
          <w:rFonts w:ascii="Times New Roman" w:hAnsi="Times New Roman"/>
          <w:sz w:val="23"/>
          <w:szCs w:val="23"/>
        </w:rPr>
        <w:t xml:space="preserve"> всех требований п.4.2. настоящего договора. В случае предоставления Заявителем комплекта документов, к которому не возникнет обоснованных претензий, срок исполнения - 30 рабочих дней со дня подачи документов.</w:t>
      </w:r>
    </w:p>
    <w:p w:rsidR="00ED3226" w:rsidRPr="00ED3226" w:rsidRDefault="00446B9E" w:rsidP="00ED3226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 xml:space="preserve">                                                    </w:t>
      </w:r>
    </w:p>
    <w:p w:rsidR="00446B9E" w:rsidRPr="00ED3226" w:rsidRDefault="00446B9E" w:rsidP="00117C93">
      <w:pPr>
        <w:pStyle w:val="a3"/>
        <w:jc w:val="center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АДРЕСА И РЕКВИЗИТЫ СТОРОН:</w:t>
      </w:r>
    </w:p>
    <w:p w:rsidR="00446B9E" w:rsidRPr="00ED3226" w:rsidRDefault="00446B9E" w:rsidP="00ED3226">
      <w:pPr>
        <w:pStyle w:val="a3"/>
        <w:jc w:val="both"/>
        <w:rPr>
          <w:rFonts w:ascii="Times New Roman" w:hAnsi="Times New Roman"/>
          <w:b/>
          <w:sz w:val="23"/>
          <w:szCs w:val="23"/>
        </w:rPr>
      </w:pPr>
      <w:r w:rsidRPr="00ED3226">
        <w:rPr>
          <w:rFonts w:ascii="Times New Roman" w:hAnsi="Times New Roman"/>
          <w:b/>
          <w:sz w:val="23"/>
          <w:szCs w:val="23"/>
        </w:rPr>
        <w:t>ИСПОЛНИТЕЛЯ:</w:t>
      </w:r>
    </w:p>
    <w:p w:rsidR="00446B9E" w:rsidRPr="00ED3226" w:rsidRDefault="00446B9E" w:rsidP="00ED3226">
      <w:pPr>
        <w:pStyle w:val="a3"/>
        <w:jc w:val="both"/>
        <w:rPr>
          <w:rFonts w:ascii="Times New Roman" w:hAnsi="Times New Roman"/>
          <w:sz w:val="23"/>
          <w:szCs w:val="23"/>
          <w:lang w:eastAsia="ru-RU"/>
        </w:rPr>
      </w:pPr>
      <w:r w:rsidRPr="00ED3226">
        <w:rPr>
          <w:rFonts w:ascii="Times New Roman" w:hAnsi="Times New Roman"/>
          <w:b/>
          <w:sz w:val="23"/>
          <w:szCs w:val="23"/>
          <w:lang w:eastAsia="ru-RU"/>
        </w:rPr>
        <w:t>ООО «ЭМЦ»</w:t>
      </w:r>
    </w:p>
    <w:p w:rsidR="00446B9E" w:rsidRPr="00ED3226" w:rsidRDefault="00446B9E" w:rsidP="00ED3226">
      <w:pPr>
        <w:pStyle w:val="a3"/>
        <w:jc w:val="both"/>
        <w:rPr>
          <w:rFonts w:ascii="Times New Roman" w:hAnsi="Times New Roman"/>
          <w:sz w:val="23"/>
          <w:szCs w:val="23"/>
          <w:lang w:eastAsia="ru-RU"/>
        </w:rPr>
      </w:pPr>
      <w:smartTag w:uri="urn:schemas-microsoft-com:office:smarttags" w:element="metricconverter">
        <w:smartTagPr>
          <w:attr w:name="ProductID" w:val="107174, г"/>
        </w:smartTagPr>
        <w:r w:rsidRPr="00ED3226">
          <w:rPr>
            <w:rFonts w:ascii="Times New Roman" w:hAnsi="Times New Roman"/>
            <w:sz w:val="23"/>
            <w:szCs w:val="23"/>
            <w:lang w:eastAsia="ru-RU"/>
          </w:rPr>
          <w:t>107174, г</w:t>
        </w:r>
      </w:smartTag>
      <w:r w:rsidRPr="00ED3226">
        <w:rPr>
          <w:rFonts w:ascii="Times New Roman" w:hAnsi="Times New Roman"/>
          <w:sz w:val="23"/>
          <w:szCs w:val="23"/>
          <w:lang w:eastAsia="ru-RU"/>
        </w:rPr>
        <w:t xml:space="preserve">. Москва, </w:t>
      </w:r>
      <w:proofErr w:type="spellStart"/>
      <w:r w:rsidRPr="00ED3226">
        <w:rPr>
          <w:rFonts w:ascii="Times New Roman" w:hAnsi="Times New Roman"/>
          <w:sz w:val="23"/>
          <w:szCs w:val="23"/>
          <w:lang w:eastAsia="ru-RU"/>
        </w:rPr>
        <w:t>Басманный</w:t>
      </w:r>
      <w:proofErr w:type="spellEnd"/>
      <w:r w:rsidRPr="00ED3226">
        <w:rPr>
          <w:rFonts w:ascii="Times New Roman" w:hAnsi="Times New Roman"/>
          <w:sz w:val="23"/>
          <w:szCs w:val="23"/>
          <w:lang w:eastAsia="ru-RU"/>
        </w:rPr>
        <w:t xml:space="preserve"> туп</w:t>
      </w:r>
      <w:proofErr w:type="gramStart"/>
      <w:r w:rsidRPr="00ED3226">
        <w:rPr>
          <w:rFonts w:ascii="Times New Roman" w:hAnsi="Times New Roman"/>
          <w:sz w:val="23"/>
          <w:szCs w:val="23"/>
          <w:lang w:eastAsia="ru-RU"/>
        </w:rPr>
        <w:t xml:space="preserve">., </w:t>
      </w:r>
      <w:proofErr w:type="gramEnd"/>
      <w:r w:rsidRPr="00ED3226">
        <w:rPr>
          <w:rFonts w:ascii="Times New Roman" w:hAnsi="Times New Roman"/>
          <w:sz w:val="23"/>
          <w:szCs w:val="23"/>
          <w:lang w:eastAsia="ru-RU"/>
        </w:rPr>
        <w:t>д.6а, стр.6</w:t>
      </w:r>
    </w:p>
    <w:p w:rsidR="00446B9E" w:rsidRPr="00ED3226" w:rsidRDefault="00446B9E" w:rsidP="00ED3226">
      <w:pPr>
        <w:pStyle w:val="a3"/>
        <w:jc w:val="both"/>
        <w:rPr>
          <w:rFonts w:ascii="Times New Roman" w:hAnsi="Times New Roman"/>
          <w:sz w:val="23"/>
          <w:szCs w:val="23"/>
          <w:lang w:eastAsia="ru-RU"/>
        </w:rPr>
      </w:pPr>
      <w:r w:rsidRPr="00ED3226">
        <w:rPr>
          <w:rFonts w:ascii="Times New Roman" w:hAnsi="Times New Roman"/>
          <w:sz w:val="23"/>
          <w:szCs w:val="23"/>
          <w:lang w:eastAsia="ru-RU"/>
        </w:rPr>
        <w:t>ИНН/КПП 7721716153/770101001</w:t>
      </w:r>
    </w:p>
    <w:p w:rsidR="00446B9E" w:rsidRPr="00ED3226" w:rsidRDefault="00446B9E" w:rsidP="00ED3226">
      <w:pPr>
        <w:pStyle w:val="a3"/>
        <w:jc w:val="both"/>
        <w:rPr>
          <w:rFonts w:ascii="Times New Roman" w:hAnsi="Times New Roman"/>
          <w:sz w:val="23"/>
          <w:szCs w:val="23"/>
          <w:lang w:eastAsia="ru-RU"/>
        </w:rPr>
      </w:pPr>
      <w:proofErr w:type="spellStart"/>
      <w:proofErr w:type="gramStart"/>
      <w:r w:rsidRPr="00ED3226">
        <w:rPr>
          <w:rFonts w:ascii="Times New Roman" w:hAnsi="Times New Roman"/>
          <w:sz w:val="23"/>
          <w:szCs w:val="23"/>
          <w:lang w:eastAsia="ru-RU"/>
        </w:rPr>
        <w:t>р</w:t>
      </w:r>
      <w:proofErr w:type="spellEnd"/>
      <w:proofErr w:type="gramEnd"/>
      <w:r w:rsidRPr="00ED3226">
        <w:rPr>
          <w:rFonts w:ascii="Times New Roman" w:hAnsi="Times New Roman"/>
          <w:sz w:val="23"/>
          <w:szCs w:val="23"/>
          <w:lang w:eastAsia="ru-RU"/>
        </w:rPr>
        <w:t>/с 40702810338120013905</w:t>
      </w:r>
    </w:p>
    <w:p w:rsidR="00446B9E" w:rsidRPr="00ED3226" w:rsidRDefault="00446B9E" w:rsidP="00ED3226">
      <w:pPr>
        <w:pStyle w:val="a3"/>
        <w:jc w:val="both"/>
        <w:rPr>
          <w:rFonts w:ascii="Times New Roman" w:hAnsi="Times New Roman"/>
          <w:sz w:val="23"/>
          <w:szCs w:val="23"/>
          <w:lang w:eastAsia="ru-RU"/>
        </w:rPr>
      </w:pPr>
      <w:r w:rsidRPr="00ED3226">
        <w:rPr>
          <w:rFonts w:ascii="Times New Roman" w:hAnsi="Times New Roman"/>
          <w:sz w:val="23"/>
          <w:szCs w:val="23"/>
          <w:lang w:eastAsia="ru-RU"/>
        </w:rPr>
        <w:t>в ОАО  «Сбербанк России» г. Москва</w:t>
      </w:r>
    </w:p>
    <w:p w:rsidR="00446B9E" w:rsidRPr="00ED3226" w:rsidRDefault="00446B9E" w:rsidP="00ED3226">
      <w:pPr>
        <w:pStyle w:val="a3"/>
        <w:jc w:val="both"/>
        <w:rPr>
          <w:rFonts w:ascii="Times New Roman" w:hAnsi="Times New Roman"/>
          <w:sz w:val="23"/>
          <w:szCs w:val="23"/>
          <w:lang w:eastAsia="ru-RU"/>
        </w:rPr>
      </w:pPr>
      <w:r w:rsidRPr="00ED3226">
        <w:rPr>
          <w:rFonts w:ascii="Times New Roman" w:hAnsi="Times New Roman"/>
          <w:sz w:val="23"/>
          <w:szCs w:val="23"/>
          <w:lang w:eastAsia="ru-RU"/>
        </w:rPr>
        <w:t>к/с 30101810400000000225 БИК 044525225</w:t>
      </w:r>
    </w:p>
    <w:p w:rsidR="00446B9E" w:rsidRPr="00ED3226" w:rsidRDefault="00446B9E" w:rsidP="00ED3226">
      <w:pPr>
        <w:pStyle w:val="a3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446B9E" w:rsidRPr="00ED3226" w:rsidRDefault="00446B9E" w:rsidP="00ED3226">
      <w:pPr>
        <w:pStyle w:val="a3"/>
        <w:jc w:val="both"/>
        <w:rPr>
          <w:rFonts w:ascii="Times New Roman" w:hAnsi="Times New Roman"/>
          <w:b/>
          <w:sz w:val="23"/>
          <w:szCs w:val="23"/>
        </w:rPr>
      </w:pPr>
      <w:r w:rsidRPr="00ED3226">
        <w:rPr>
          <w:rFonts w:ascii="Times New Roman" w:hAnsi="Times New Roman"/>
          <w:b/>
          <w:sz w:val="23"/>
          <w:szCs w:val="23"/>
        </w:rPr>
        <w:lastRenderedPageBreak/>
        <w:t>ЗАКАЗЧИКА:</w:t>
      </w:r>
    </w:p>
    <w:p w:rsidR="00446B9E" w:rsidRPr="00ED3226" w:rsidRDefault="00446B9E" w:rsidP="00ED3226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______________________________________________________________________</w:t>
      </w:r>
      <w:r w:rsidR="000840AD">
        <w:rPr>
          <w:rFonts w:ascii="Times New Roman" w:hAnsi="Times New Roman"/>
          <w:sz w:val="23"/>
          <w:szCs w:val="23"/>
        </w:rPr>
        <w:t>_______________________________________________________________________________________________________</w:t>
      </w:r>
      <w:r w:rsidRPr="00ED3226">
        <w:rPr>
          <w:rFonts w:ascii="Times New Roman" w:hAnsi="Times New Roman"/>
          <w:sz w:val="23"/>
          <w:szCs w:val="23"/>
        </w:rPr>
        <w:t>___</w:t>
      </w:r>
    </w:p>
    <w:p w:rsidR="000840AD" w:rsidRDefault="00446B9E" w:rsidP="00ED3226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______________________________________________________________________</w:t>
      </w:r>
      <w:r w:rsidR="000840AD">
        <w:rPr>
          <w:rFonts w:ascii="Times New Roman" w:hAnsi="Times New Roman"/>
          <w:sz w:val="23"/>
          <w:szCs w:val="23"/>
        </w:rPr>
        <w:t>_______________</w:t>
      </w:r>
      <w:r w:rsidRPr="00ED3226">
        <w:rPr>
          <w:rFonts w:ascii="Times New Roman" w:hAnsi="Times New Roman"/>
          <w:sz w:val="23"/>
          <w:szCs w:val="23"/>
        </w:rPr>
        <w:t xml:space="preserve"> </w:t>
      </w:r>
    </w:p>
    <w:p w:rsidR="000840AD" w:rsidRDefault="000840AD" w:rsidP="00ED3226">
      <w:pPr>
        <w:pStyle w:val="a3"/>
        <w:jc w:val="both"/>
        <w:rPr>
          <w:rFonts w:ascii="Times New Roman" w:hAnsi="Times New Roman"/>
          <w:sz w:val="23"/>
          <w:szCs w:val="23"/>
        </w:rPr>
      </w:pPr>
    </w:p>
    <w:p w:rsidR="00446B9E" w:rsidRPr="00ED3226" w:rsidRDefault="00446B9E" w:rsidP="00ED3226">
      <w:pPr>
        <w:pStyle w:val="a3"/>
        <w:jc w:val="both"/>
        <w:rPr>
          <w:rFonts w:ascii="Times New Roman" w:hAnsi="Times New Roman"/>
          <w:b/>
          <w:sz w:val="23"/>
          <w:szCs w:val="23"/>
        </w:rPr>
      </w:pPr>
      <w:r w:rsidRPr="00ED3226">
        <w:rPr>
          <w:rFonts w:ascii="Times New Roman" w:hAnsi="Times New Roman"/>
          <w:b/>
          <w:sz w:val="23"/>
          <w:szCs w:val="23"/>
        </w:rPr>
        <w:t xml:space="preserve">Генеральный директор:                                                                                       </w:t>
      </w:r>
      <w:r w:rsidR="000840AD">
        <w:rPr>
          <w:rFonts w:ascii="Times New Roman" w:hAnsi="Times New Roman"/>
          <w:b/>
          <w:sz w:val="23"/>
          <w:szCs w:val="23"/>
        </w:rPr>
        <w:t>Заявитель</w:t>
      </w:r>
      <w:r w:rsidRPr="00ED3226">
        <w:rPr>
          <w:rFonts w:ascii="Times New Roman" w:hAnsi="Times New Roman"/>
          <w:b/>
          <w:sz w:val="23"/>
          <w:szCs w:val="23"/>
        </w:rPr>
        <w:t>:</w:t>
      </w:r>
      <w:bookmarkStart w:id="0" w:name="_GoBack"/>
      <w:bookmarkEnd w:id="0"/>
    </w:p>
    <w:p w:rsidR="00446B9E" w:rsidRPr="00ED3226" w:rsidRDefault="00446B9E" w:rsidP="00ED3226">
      <w:pPr>
        <w:pStyle w:val="a3"/>
        <w:jc w:val="both"/>
        <w:rPr>
          <w:rFonts w:ascii="Times New Roman" w:hAnsi="Times New Roman"/>
          <w:sz w:val="23"/>
          <w:szCs w:val="23"/>
        </w:rPr>
      </w:pPr>
    </w:p>
    <w:p w:rsidR="00446B9E" w:rsidRPr="00ED3226" w:rsidRDefault="00446B9E" w:rsidP="00ED3226">
      <w:pPr>
        <w:pStyle w:val="a3"/>
        <w:jc w:val="both"/>
        <w:rPr>
          <w:rFonts w:ascii="Times New Roman" w:hAnsi="Times New Roman"/>
          <w:sz w:val="23"/>
          <w:szCs w:val="23"/>
        </w:rPr>
      </w:pPr>
      <w:proofErr w:type="spellStart"/>
      <w:r w:rsidRPr="00ED3226">
        <w:rPr>
          <w:rFonts w:ascii="Times New Roman" w:hAnsi="Times New Roman"/>
          <w:sz w:val="23"/>
          <w:szCs w:val="23"/>
        </w:rPr>
        <w:t>____________Кривицкая</w:t>
      </w:r>
      <w:proofErr w:type="spellEnd"/>
      <w:r w:rsidRPr="00ED3226">
        <w:rPr>
          <w:rFonts w:ascii="Times New Roman" w:hAnsi="Times New Roman"/>
          <w:sz w:val="23"/>
          <w:szCs w:val="23"/>
        </w:rPr>
        <w:t xml:space="preserve"> И.В.                                                   _______________/_________________</w:t>
      </w:r>
    </w:p>
    <w:sectPr w:rsidR="00446B9E" w:rsidRPr="00ED3226" w:rsidSect="00ED3226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2146C"/>
    <w:multiLevelType w:val="multilevel"/>
    <w:tmpl w:val="D0D8A74E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1092" w:hanging="525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">
    <w:nsid w:val="499B7DB0"/>
    <w:multiLevelType w:val="hybridMultilevel"/>
    <w:tmpl w:val="3DAC50D2"/>
    <w:lvl w:ilvl="0" w:tplc="184C6B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24C"/>
    <w:rsid w:val="000840AD"/>
    <w:rsid w:val="000C14B6"/>
    <w:rsid w:val="00117C93"/>
    <w:rsid w:val="00196B45"/>
    <w:rsid w:val="001A0518"/>
    <w:rsid w:val="001D7A35"/>
    <w:rsid w:val="002B0749"/>
    <w:rsid w:val="003267AB"/>
    <w:rsid w:val="00383A99"/>
    <w:rsid w:val="003D5BCE"/>
    <w:rsid w:val="00435306"/>
    <w:rsid w:val="00446B9E"/>
    <w:rsid w:val="004821C3"/>
    <w:rsid w:val="005361EA"/>
    <w:rsid w:val="005824A6"/>
    <w:rsid w:val="005A3074"/>
    <w:rsid w:val="005E188A"/>
    <w:rsid w:val="00615102"/>
    <w:rsid w:val="00666261"/>
    <w:rsid w:val="006F2A90"/>
    <w:rsid w:val="0076163A"/>
    <w:rsid w:val="007C74D4"/>
    <w:rsid w:val="008260F2"/>
    <w:rsid w:val="00844EB1"/>
    <w:rsid w:val="008B5CAF"/>
    <w:rsid w:val="00965C63"/>
    <w:rsid w:val="00986EC3"/>
    <w:rsid w:val="00A03931"/>
    <w:rsid w:val="00A329A2"/>
    <w:rsid w:val="00A43B64"/>
    <w:rsid w:val="00A62CAB"/>
    <w:rsid w:val="00A73FFC"/>
    <w:rsid w:val="00A87937"/>
    <w:rsid w:val="00B14C39"/>
    <w:rsid w:val="00B15C30"/>
    <w:rsid w:val="00B63610"/>
    <w:rsid w:val="00BA224C"/>
    <w:rsid w:val="00C35764"/>
    <w:rsid w:val="00C41F91"/>
    <w:rsid w:val="00D45812"/>
    <w:rsid w:val="00ED3226"/>
    <w:rsid w:val="00EE7920"/>
    <w:rsid w:val="00F7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C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6B45"/>
    <w:rPr>
      <w:lang w:eastAsia="en-US"/>
    </w:rPr>
  </w:style>
  <w:style w:type="character" w:customStyle="1" w:styleId="apple-converted-space">
    <w:name w:val="apple-converted-space"/>
    <w:basedOn w:val="a0"/>
    <w:rsid w:val="00D45812"/>
  </w:style>
  <w:style w:type="paragraph" w:styleId="a4">
    <w:name w:val="List Paragraph"/>
    <w:basedOn w:val="a"/>
    <w:uiPriority w:val="99"/>
    <w:qFormat/>
    <w:rsid w:val="00844EB1"/>
    <w:pPr>
      <w:ind w:left="720"/>
      <w:contextualSpacing/>
    </w:pPr>
    <w:rPr>
      <w:rFonts w:eastAsia="Times New Roman"/>
    </w:rPr>
  </w:style>
  <w:style w:type="character" w:customStyle="1" w:styleId="FontStyle44">
    <w:name w:val="Font Style44"/>
    <w:uiPriority w:val="99"/>
    <w:rsid w:val="00844EB1"/>
    <w:rPr>
      <w:rFonts w:ascii="Times New Roman" w:hAnsi="Times New Roman"/>
      <w:sz w:val="28"/>
    </w:rPr>
  </w:style>
  <w:style w:type="table" w:styleId="a5">
    <w:name w:val="Table Grid"/>
    <w:basedOn w:val="a1"/>
    <w:uiPriority w:val="99"/>
    <w:locked/>
    <w:rsid w:val="00435306"/>
    <w:rPr>
      <w:rFonts w:eastAsia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60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785</Words>
  <Characters>8218</Characters>
  <Application>Microsoft Office Word</Application>
  <DocSecurity>0</DocSecurity>
  <Lines>68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RSSP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Баракина</dc:creator>
  <cp:lastModifiedBy>Пользователь</cp:lastModifiedBy>
  <cp:revision>4</cp:revision>
  <dcterms:created xsi:type="dcterms:W3CDTF">2017-02-16T18:15:00Z</dcterms:created>
  <dcterms:modified xsi:type="dcterms:W3CDTF">2017-02-16T18:18:00Z</dcterms:modified>
</cp:coreProperties>
</file>